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32F" w:rsidRPr="00EC732F" w:rsidRDefault="00EC732F" w:rsidP="00EC732F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  <w:lang w:eastAsia="ru-RU"/>
        </w:rPr>
      </w:pPr>
      <w:r w:rsidRPr="00EC732F">
        <w:rPr>
          <w:rFonts w:ascii="Calibri" w:eastAsia="Calibri" w:hAnsi="Calibri" w:cs="Times New Roman"/>
          <w:noProof/>
          <w:color w:val="993300"/>
          <w:sz w:val="24"/>
          <w:szCs w:val="24"/>
          <w:lang w:eastAsia="ru-RU"/>
        </w:rPr>
        <w:drawing>
          <wp:inline distT="0" distB="0" distL="0" distR="0" wp14:anchorId="11D2F765" wp14:editId="36029B7C">
            <wp:extent cx="563245" cy="701675"/>
            <wp:effectExtent l="0" t="0" r="8255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32F" w:rsidRPr="00EC732F" w:rsidRDefault="00EC732F" w:rsidP="00EC732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EC732F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EC732F" w:rsidRPr="00EC732F" w:rsidRDefault="00EC732F" w:rsidP="00EC732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EC732F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EC732F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EC732F" w:rsidRPr="00EC732F" w:rsidRDefault="00EC732F" w:rsidP="00EC732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EC732F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EC732F" w:rsidRPr="00EC732F" w:rsidRDefault="00EC732F" w:rsidP="00EC732F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EC732F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EC732F" w:rsidRPr="00EC732F" w:rsidRDefault="00EC732F" w:rsidP="00EC732F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EC732F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EC732F" w:rsidRPr="00EC732F" w:rsidRDefault="00EC732F" w:rsidP="00EC7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EC732F">
        <w:rPr>
          <w:rFonts w:ascii="Times New Roman" w:eastAsia="Calibri" w:hAnsi="Times New Roman" w:cs="Times New Roman"/>
          <w:color w:val="990000"/>
          <w:sz w:val="28"/>
          <w:szCs w:val="28"/>
          <w:u w:val="single"/>
          <w:lang w:eastAsia="ru-RU"/>
        </w:rPr>
        <w:t>16 сентября 2025 года</w:t>
      </w:r>
      <w:r w:rsidRPr="00EC732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C732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C732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C732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EC732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C732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C732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EC732F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EC732F">
        <w:rPr>
          <w:rFonts w:ascii="Times New Roman" w:eastAsia="Calibri" w:hAnsi="Times New Roman" w:cs="Times New Roman"/>
          <w:color w:val="990000"/>
          <w:sz w:val="28"/>
          <w:szCs w:val="28"/>
          <w:u w:val="single"/>
          <w:lang w:eastAsia="ru-RU"/>
        </w:rPr>
        <w:t>8/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  <w:lang w:eastAsia="ru-RU"/>
        </w:rPr>
        <w:t>8</w:t>
      </w:r>
    </w:p>
    <w:p w:rsidR="00EC732F" w:rsidRPr="00EC732F" w:rsidRDefault="00EC732F" w:rsidP="00EC732F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5960" w:rsidRPr="00797063" w:rsidRDefault="003B5960" w:rsidP="00EE2A85">
      <w:pPr>
        <w:spacing w:after="0" w:line="240" w:lineRule="auto"/>
        <w:ind w:right="538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плане работы </w:t>
      </w:r>
      <w:r w:rsidRPr="007C00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Совета депутатов муниципального округа Бирюлево Восточное в городе Москве 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="0093108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IV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квартал 202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p w:rsidR="003B5960" w:rsidRPr="00797063" w:rsidRDefault="003B5960" w:rsidP="003B59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5960" w:rsidRPr="00797063" w:rsidRDefault="003B5960" w:rsidP="003B59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5960" w:rsidRPr="00797063" w:rsidRDefault="003B5960" w:rsidP="003B5960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ab/>
      </w:r>
      <w:r w:rsidRPr="00BE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пунктом 1 статьи 15 </w:t>
      </w:r>
      <w:r w:rsidRPr="007C00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Регламента Совета депутатов муниципального округа Бирюлево Восточное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8B5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3B5960" w:rsidRPr="007C00DC" w:rsidRDefault="003B5960" w:rsidP="003B5960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работы Совета депутатов муниципального округа Бирюлев</w:t>
      </w:r>
      <w:r w:rsidR="006D1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Восточное в городе Москве на </w:t>
      </w:r>
      <w:r w:rsidR="009310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2025 года согласно приложению.</w:t>
      </w:r>
    </w:p>
    <w:p w:rsidR="003B5960" w:rsidRPr="00797063" w:rsidRDefault="003B5960" w:rsidP="003B5960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план работы Совета депутатов муниципального округа Бирюлево Восточное в городе Москве </w:t>
      </w:r>
      <w:r w:rsidRPr="00F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аппарат Совета депутатов муниципального округа Бирюлево Восточное в городе Москве, 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управу района Бирюлево Восточное города Москвы и префектуру Южного административного округа города Москвы.</w:t>
      </w:r>
    </w:p>
    <w:p w:rsidR="003B5960" w:rsidRPr="00797063" w:rsidRDefault="003B5960" w:rsidP="003B596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Опубликовать настоящее решение в сетевом издании</w:t>
      </w:r>
      <w:r w:rsidRPr="009E3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«Московский муниципальный вестник»</w:t>
      </w:r>
      <w:r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3B5960" w:rsidRPr="008B5AC0" w:rsidRDefault="003B5960" w:rsidP="003B596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B5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3B5960" w:rsidRPr="008B5AC0" w:rsidRDefault="003B5960" w:rsidP="003B596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960" w:rsidRPr="008B5AC0" w:rsidRDefault="003B5960" w:rsidP="003B596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FFF" w:rsidRDefault="00295FFF" w:rsidP="00295FF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Временно исполняющий полномочия </w:t>
      </w:r>
    </w:p>
    <w:p w:rsidR="00295FFF" w:rsidRDefault="00295FFF" w:rsidP="00295FF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главы внутригородского муниципального </w:t>
      </w:r>
    </w:p>
    <w:p w:rsidR="00295FFF" w:rsidRDefault="00295FFF" w:rsidP="00295FF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3B5960" w:rsidRPr="008B5AC0" w:rsidRDefault="00295FFF" w:rsidP="00295FF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3B5960" w:rsidRPr="008B5AC0" w:rsidSect="00EE2A85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="00CF280A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F280A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F280A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Ю.В. </w:t>
      </w:r>
      <w:proofErr w:type="spellStart"/>
      <w:r w:rsidR="00CF280A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Алейникова</w:t>
      </w:r>
      <w:proofErr w:type="spellEnd"/>
    </w:p>
    <w:p w:rsidR="00931087" w:rsidRPr="00EE2A85" w:rsidRDefault="00931087" w:rsidP="00EE2A85">
      <w:pPr>
        <w:spacing w:after="0" w:line="240" w:lineRule="auto"/>
        <w:ind w:left="10206"/>
        <w:rPr>
          <w:rFonts w:ascii="Times New Roman" w:hAnsi="Times New Roman" w:cs="Times New Roman"/>
          <w:b/>
          <w:sz w:val="28"/>
          <w:szCs w:val="28"/>
        </w:rPr>
      </w:pPr>
      <w:r w:rsidRPr="00EE2A8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</w:p>
    <w:p w:rsidR="00931087" w:rsidRPr="00EE2A85" w:rsidRDefault="00931087" w:rsidP="00EE2A85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E2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EE2A85">
        <w:rPr>
          <w:rFonts w:ascii="Times New Roman" w:hAnsi="Times New Roman" w:cs="Times New Roman"/>
          <w:bCs/>
          <w:sz w:val="28"/>
          <w:szCs w:val="28"/>
        </w:rPr>
        <w:t>внутригородского муниципального обра</w:t>
      </w:r>
      <w:bookmarkStart w:id="0" w:name="_GoBack"/>
      <w:bookmarkEnd w:id="0"/>
      <w:r w:rsidRPr="00EE2A85">
        <w:rPr>
          <w:rFonts w:ascii="Times New Roman" w:hAnsi="Times New Roman" w:cs="Times New Roman"/>
          <w:bCs/>
          <w:sz w:val="28"/>
          <w:szCs w:val="28"/>
        </w:rPr>
        <w:t xml:space="preserve">зования </w:t>
      </w:r>
      <w:r w:rsidRPr="00EE2A85">
        <w:rPr>
          <w:rFonts w:ascii="Times New Roman" w:hAnsi="Times New Roman" w:cs="Times New Roman"/>
          <w:sz w:val="28"/>
          <w:szCs w:val="28"/>
        </w:rPr>
        <w:t xml:space="preserve">- </w:t>
      </w:r>
      <w:r w:rsidRPr="00EE2A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</w:t>
      </w:r>
    </w:p>
    <w:p w:rsidR="00931087" w:rsidRPr="00EE2A85" w:rsidRDefault="00931087" w:rsidP="00EE2A85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E2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C732F" w:rsidRPr="00EC7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сентября 2025 года </w:t>
      </w:r>
      <w:r w:rsidRPr="00EC7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C732F" w:rsidRPr="00EC732F">
        <w:rPr>
          <w:rFonts w:ascii="Times New Roman" w:eastAsia="Times New Roman" w:hAnsi="Times New Roman" w:cs="Times New Roman"/>
          <w:sz w:val="28"/>
          <w:szCs w:val="28"/>
          <w:lang w:eastAsia="ru-RU"/>
        </w:rPr>
        <w:t>8/8</w:t>
      </w:r>
      <w:r w:rsidRPr="00EC732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 w:rsidRPr="00EE2A8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 </w:t>
      </w:r>
    </w:p>
    <w:p w:rsidR="00931087" w:rsidRPr="00EE2A85" w:rsidRDefault="00931087" w:rsidP="009310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7063" w:rsidRPr="00EE2A85" w:rsidRDefault="00797063" w:rsidP="009310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2A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работы Совета депутатов </w:t>
      </w:r>
      <w:r w:rsidR="003B5960" w:rsidRPr="00EE2A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внутригородского муниципального образования - </w:t>
      </w:r>
      <w:r w:rsidRPr="00EE2A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Бирюлево Восточное</w:t>
      </w:r>
      <w:r w:rsidR="003B5960" w:rsidRPr="00EE2A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EE2A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</w:t>
      </w:r>
      <w:r w:rsidR="00931087" w:rsidRPr="00EE2A8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EE2A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202</w:t>
      </w:r>
      <w:r w:rsidR="003B5960" w:rsidRPr="00EE2A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B54658" w:rsidRPr="00EE2A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E2A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:rsidR="007F6920" w:rsidRPr="00EE2A85" w:rsidRDefault="007F6920" w:rsidP="009310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7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080"/>
        <w:gridCol w:w="1843"/>
        <w:gridCol w:w="4394"/>
      </w:tblGrid>
      <w:tr w:rsidR="00797063" w:rsidRPr="00EE2A85" w:rsidTr="00EE2A85">
        <w:trPr>
          <w:trHeight w:val="724"/>
          <w:tblHeader/>
        </w:trPr>
        <w:tc>
          <w:tcPr>
            <w:tcW w:w="426" w:type="dxa"/>
            <w:vAlign w:val="center"/>
          </w:tcPr>
          <w:p w:rsidR="00797063" w:rsidRPr="00EE2A85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8080" w:type="dxa"/>
            <w:vAlign w:val="center"/>
          </w:tcPr>
          <w:p w:rsidR="00797063" w:rsidRPr="00EE2A85" w:rsidRDefault="00797063" w:rsidP="00EE2A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Наименование вопроса</w:t>
            </w:r>
          </w:p>
        </w:tc>
        <w:tc>
          <w:tcPr>
            <w:tcW w:w="1843" w:type="dxa"/>
            <w:vAlign w:val="center"/>
          </w:tcPr>
          <w:p w:rsidR="00797063" w:rsidRPr="00EE2A85" w:rsidRDefault="00797063" w:rsidP="00EE2A85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Предлагаемая дата рассмотрения</w:t>
            </w:r>
          </w:p>
        </w:tc>
        <w:tc>
          <w:tcPr>
            <w:tcW w:w="4394" w:type="dxa"/>
            <w:vAlign w:val="center"/>
          </w:tcPr>
          <w:p w:rsidR="00797063" w:rsidRPr="00EE2A85" w:rsidRDefault="00797063" w:rsidP="007970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Ответственный за подготовку </w:t>
            </w:r>
          </w:p>
        </w:tc>
      </w:tr>
      <w:tr w:rsidR="00E01EC9" w:rsidRPr="00EE2A85" w:rsidTr="00EE2A85">
        <w:trPr>
          <w:trHeight w:val="550"/>
        </w:trPr>
        <w:tc>
          <w:tcPr>
            <w:tcW w:w="426" w:type="dxa"/>
          </w:tcPr>
          <w:p w:rsidR="00E01EC9" w:rsidRPr="00EE2A85" w:rsidRDefault="00E01EC9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080" w:type="dxa"/>
          </w:tcPr>
          <w:p w:rsidR="00E01EC9" w:rsidRPr="00EE2A85" w:rsidRDefault="00E01EC9" w:rsidP="00EE2A85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Об исполнении бюджета муниципального округа Бирюлево Восточное в городе Москве за 9 месяцев 2025 года</w:t>
            </w:r>
          </w:p>
        </w:tc>
        <w:tc>
          <w:tcPr>
            <w:tcW w:w="1843" w:type="dxa"/>
            <w:vMerge w:val="restart"/>
          </w:tcPr>
          <w:p w:rsidR="00E01EC9" w:rsidRPr="00EE2A85" w:rsidRDefault="00E01EC9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01EC9" w:rsidRPr="00EE2A85" w:rsidRDefault="00E01EC9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01EC9" w:rsidRPr="00EE2A85" w:rsidRDefault="00E01EC9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E01EC9" w:rsidRPr="00EE2A85" w:rsidRDefault="00E01EC9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21</w:t>
            </w:r>
          </w:p>
          <w:p w:rsidR="00E01EC9" w:rsidRPr="00EE2A85" w:rsidRDefault="00E01EC9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октября</w:t>
            </w:r>
          </w:p>
          <w:p w:rsidR="00E01EC9" w:rsidRPr="00EE2A85" w:rsidRDefault="00E01EC9" w:rsidP="00E01EC9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394" w:type="dxa"/>
          </w:tcPr>
          <w:p w:rsidR="00E01EC9" w:rsidRPr="00EE2A85" w:rsidRDefault="007F6920" w:rsidP="00E0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E01EC9"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лава муниципального округа и бюджетно-финансовая комиссия</w:t>
            </w:r>
          </w:p>
        </w:tc>
      </w:tr>
      <w:tr w:rsidR="00E01EC9" w:rsidRPr="00EE2A85" w:rsidTr="00EE2A85">
        <w:trPr>
          <w:trHeight w:val="315"/>
        </w:trPr>
        <w:tc>
          <w:tcPr>
            <w:tcW w:w="426" w:type="dxa"/>
          </w:tcPr>
          <w:p w:rsidR="00E01EC9" w:rsidRPr="00EE2A85" w:rsidRDefault="00E01EC9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080" w:type="dxa"/>
          </w:tcPr>
          <w:p w:rsidR="00E01EC9" w:rsidRPr="00EE2A85" w:rsidRDefault="00E01EC9" w:rsidP="00EE2A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Об утверждении плана по противодействию коррупции в органах местного самоуправления внутригородского муниципального образования - муниципального округа Бирюлево Восточное в городе Москве на 2026 год</w:t>
            </w:r>
          </w:p>
        </w:tc>
        <w:tc>
          <w:tcPr>
            <w:tcW w:w="1843" w:type="dxa"/>
            <w:vMerge/>
          </w:tcPr>
          <w:p w:rsidR="00E01EC9" w:rsidRPr="00EE2A85" w:rsidRDefault="00E01EC9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394" w:type="dxa"/>
          </w:tcPr>
          <w:p w:rsidR="00E01EC9" w:rsidRPr="00EE2A85" w:rsidRDefault="007F6920" w:rsidP="007F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E01EC9"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лава муниципального округа</w:t>
            </w: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E01EC9"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комисси</w:t>
            </w: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="00E01EC9"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противодействию коррупции</w:t>
            </w: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регламентная </w:t>
            </w: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комиссия</w:t>
            </w:r>
          </w:p>
        </w:tc>
      </w:tr>
      <w:tr w:rsidR="00E01EC9" w:rsidRPr="00EE2A85" w:rsidTr="00EE2A85">
        <w:trPr>
          <w:trHeight w:val="195"/>
        </w:trPr>
        <w:tc>
          <w:tcPr>
            <w:tcW w:w="426" w:type="dxa"/>
          </w:tcPr>
          <w:p w:rsidR="00E01EC9" w:rsidRPr="00EE2A85" w:rsidRDefault="00E01EC9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080" w:type="dxa"/>
          </w:tcPr>
          <w:p w:rsidR="00E01EC9" w:rsidRPr="00EE2A85" w:rsidRDefault="00E01EC9" w:rsidP="00DF19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Плана мероприятий по профилактике терроризма и экстремизма в муниципально</w:t>
            </w:r>
            <w:r w:rsidR="00DF1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округ</w:t>
            </w:r>
            <w:r w:rsidR="00DF1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Бирюлево Восточное</w:t>
            </w:r>
            <w:r w:rsidR="00CF28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городе Москве</w:t>
            </w: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2026 год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E01EC9" w:rsidRPr="00EE2A85" w:rsidRDefault="00E01EC9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394" w:type="dxa"/>
          </w:tcPr>
          <w:p w:rsidR="00E01EC9" w:rsidRPr="00EE2A85" w:rsidRDefault="007F6920" w:rsidP="007F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E01EC9"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лава муниципального округа и </w:t>
            </w: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регламентная </w:t>
            </w: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к</w:t>
            </w:r>
            <w:r w:rsidR="00E01EC9"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омиссия </w:t>
            </w:r>
          </w:p>
        </w:tc>
      </w:tr>
      <w:tr w:rsidR="00E01EC9" w:rsidRPr="00EE2A85" w:rsidTr="00EE2A85">
        <w:trPr>
          <w:trHeight w:val="70"/>
        </w:trPr>
        <w:tc>
          <w:tcPr>
            <w:tcW w:w="426" w:type="dxa"/>
          </w:tcPr>
          <w:p w:rsidR="00E01EC9" w:rsidRPr="00EE2A85" w:rsidRDefault="008232DD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  <w:r w:rsidR="00E01EC9"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E01EC9" w:rsidRPr="00EE2A85" w:rsidRDefault="00E01EC9" w:rsidP="00EE2A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 утверждении размера компенсации за медицинское обслуживание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C9" w:rsidRDefault="00E01EC9" w:rsidP="00E01EC9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EE2A85" w:rsidRPr="00EE2A85" w:rsidRDefault="00EE2A85" w:rsidP="00E01EC9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E01EC9" w:rsidRPr="00EE2A85" w:rsidRDefault="00E01EC9" w:rsidP="00E01EC9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11</w:t>
            </w:r>
          </w:p>
          <w:p w:rsidR="00E01EC9" w:rsidRPr="00EE2A85" w:rsidRDefault="00E01EC9" w:rsidP="00E01EC9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ноября</w:t>
            </w:r>
          </w:p>
          <w:p w:rsidR="00EE2A85" w:rsidRDefault="00EE2A85" w:rsidP="00EE2A8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EE2A85" w:rsidRPr="00EE2A85" w:rsidRDefault="00EE2A85" w:rsidP="00EE2A8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EE2A85" w:rsidRPr="00EE2A85" w:rsidRDefault="00EE2A85" w:rsidP="00EE2A8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lastRenderedPageBreak/>
              <w:t>11</w:t>
            </w:r>
          </w:p>
          <w:p w:rsidR="00E01EC9" w:rsidRPr="00EE2A85" w:rsidRDefault="00EE2A85" w:rsidP="00EE2A8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ноября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E01EC9" w:rsidRPr="00EE2A85" w:rsidRDefault="007F6920" w:rsidP="00E01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г</w:t>
            </w:r>
            <w:r w:rsidR="00E01EC9"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лава муниципального округа и бюджетно-финансовая комиссия</w:t>
            </w:r>
          </w:p>
        </w:tc>
      </w:tr>
      <w:tr w:rsidR="00E01EC9" w:rsidRPr="00EE2A85" w:rsidTr="00EE2A85">
        <w:tc>
          <w:tcPr>
            <w:tcW w:w="426" w:type="dxa"/>
          </w:tcPr>
          <w:p w:rsidR="00E01EC9" w:rsidRPr="00EE2A85" w:rsidRDefault="008232DD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="00E01EC9"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E01EC9" w:rsidRPr="00EE2A85" w:rsidRDefault="00E01EC9" w:rsidP="00EE2A85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О проекте решения Совета депутатов «О бюджете внутригородского муниципального образования – муниципального округа Бирюлево Восточное на 2026 год и плановый период 2027 и 2028 гг.» и назначении публичных слушаний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C9" w:rsidRPr="00EE2A85" w:rsidRDefault="00E01EC9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E01EC9" w:rsidRPr="00EE2A85" w:rsidRDefault="007F6920" w:rsidP="00E01EC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E01EC9"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лава муниципального округа и бюджетно-финансовая комиссия</w:t>
            </w:r>
          </w:p>
        </w:tc>
      </w:tr>
      <w:tr w:rsidR="00E01EC9" w:rsidRPr="00EE2A85" w:rsidTr="00EE2A85">
        <w:tc>
          <w:tcPr>
            <w:tcW w:w="426" w:type="dxa"/>
          </w:tcPr>
          <w:p w:rsidR="00E01EC9" w:rsidRPr="00EE2A85" w:rsidRDefault="008232DD" w:rsidP="004A0672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6</w:t>
            </w:r>
            <w:r w:rsidR="00E01EC9"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E01EC9" w:rsidRPr="00EE2A85" w:rsidRDefault="00E01EC9" w:rsidP="00EE2A85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Об обращении в КСП Москвы</w:t>
            </w: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о проведении внешней проверки годового отчета об исполнении бюджета муниципального округа Бирюлево Восточное в городе Москве за 2025 г</w:t>
            </w:r>
            <w:r w:rsidR="00EE2A85">
              <w:rPr>
                <w:rFonts w:ascii="Times New Roman" w:eastAsia="Calibri" w:hAnsi="Times New Roman" w:cs="Times New Roman"/>
                <w:sz w:val="26"/>
                <w:szCs w:val="26"/>
              </w:rPr>
              <w:t>од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C9" w:rsidRPr="00EE2A85" w:rsidRDefault="00E01EC9" w:rsidP="004A0672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E01EC9" w:rsidRPr="00EE2A85" w:rsidRDefault="007F6920" w:rsidP="00E01EC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E01EC9"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лава муниципального округа и бюджетно-финансовая комиссия</w:t>
            </w:r>
          </w:p>
        </w:tc>
      </w:tr>
      <w:tr w:rsidR="00E01EC9" w:rsidRPr="00EE2A85" w:rsidTr="00EE2A85">
        <w:tc>
          <w:tcPr>
            <w:tcW w:w="426" w:type="dxa"/>
          </w:tcPr>
          <w:p w:rsidR="00E01EC9" w:rsidRPr="00EE2A85" w:rsidRDefault="008232DD" w:rsidP="00E01EC9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E01EC9"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080" w:type="dxa"/>
          </w:tcPr>
          <w:p w:rsidR="00E01EC9" w:rsidRPr="00EE2A85" w:rsidRDefault="00E01EC9" w:rsidP="00EE2A85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О результатах публичных слушаний по решению Совета депутатов «О проекте решения о бюджете внутригородского муниципального образования – муниципального округа Бирюлево Восточное в городе Москве на 2026 год и плановый период 2027 и 2028 гг.»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E01EC9" w:rsidRPr="00EE2A85" w:rsidRDefault="00E01EC9" w:rsidP="00E01EC9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E01EC9" w:rsidRPr="00EE2A85" w:rsidRDefault="00E01EC9" w:rsidP="00E01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E01EC9" w:rsidRPr="00EE2A85" w:rsidRDefault="00E01EC9" w:rsidP="00E01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E01EC9" w:rsidRPr="00EE2A85" w:rsidRDefault="00E01EC9" w:rsidP="00E01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16</w:t>
            </w:r>
          </w:p>
          <w:p w:rsidR="00E01EC9" w:rsidRPr="00EE2A85" w:rsidRDefault="00E01EC9" w:rsidP="00E01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декабря</w:t>
            </w:r>
          </w:p>
          <w:p w:rsidR="00E01EC9" w:rsidRPr="00EE2A85" w:rsidRDefault="00E01EC9" w:rsidP="00E01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394" w:type="dxa"/>
          </w:tcPr>
          <w:p w:rsidR="00E01EC9" w:rsidRPr="00EE2A85" w:rsidRDefault="007F6920" w:rsidP="00E01EC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E01EC9"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лава муниципального округа и бюджетно-финансовая комиссия</w:t>
            </w:r>
          </w:p>
        </w:tc>
      </w:tr>
      <w:tr w:rsidR="00E01EC9" w:rsidRPr="00EE2A85" w:rsidTr="00EE2A85">
        <w:tc>
          <w:tcPr>
            <w:tcW w:w="426" w:type="dxa"/>
          </w:tcPr>
          <w:p w:rsidR="00E01EC9" w:rsidRPr="00EE2A85" w:rsidRDefault="008232DD" w:rsidP="00E01EC9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  <w:r w:rsidR="00E01EC9"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080" w:type="dxa"/>
          </w:tcPr>
          <w:p w:rsidR="00E01EC9" w:rsidRPr="00EE2A85" w:rsidRDefault="00E01EC9" w:rsidP="00EE2A85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О бюджете муниципального округа Бирюлево Восточное в городе Москве на 2026 год и плановый период 2027 и 2028 гг.</w:t>
            </w:r>
          </w:p>
        </w:tc>
        <w:tc>
          <w:tcPr>
            <w:tcW w:w="1843" w:type="dxa"/>
            <w:vMerge/>
          </w:tcPr>
          <w:p w:rsidR="00E01EC9" w:rsidRPr="00EE2A85" w:rsidRDefault="00E01EC9" w:rsidP="00E01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394" w:type="dxa"/>
          </w:tcPr>
          <w:p w:rsidR="00E01EC9" w:rsidRPr="00EE2A85" w:rsidRDefault="007F6920" w:rsidP="00E01EC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E01EC9"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лава муниципального округа и бюджетно-финансовая комиссия</w:t>
            </w:r>
          </w:p>
        </w:tc>
      </w:tr>
      <w:tr w:rsidR="00E01EC9" w:rsidRPr="00EE2A85" w:rsidTr="00EE2A85">
        <w:tc>
          <w:tcPr>
            <w:tcW w:w="426" w:type="dxa"/>
          </w:tcPr>
          <w:p w:rsidR="00E01EC9" w:rsidRPr="00EE2A85" w:rsidRDefault="008232DD" w:rsidP="00E01EC9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r w:rsidR="00E01EC9"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080" w:type="dxa"/>
          </w:tcPr>
          <w:p w:rsidR="00E01EC9" w:rsidRPr="00EE2A85" w:rsidRDefault="00E01EC9" w:rsidP="00EE2A85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 заслушивании отчета главы управы района Бирюлево Восточное и информации руководителей организаций в </w:t>
            </w:r>
            <w:r w:rsidR="00EE2A85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I</w:t>
            </w: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квартале 2026 года</w:t>
            </w:r>
          </w:p>
        </w:tc>
        <w:tc>
          <w:tcPr>
            <w:tcW w:w="1843" w:type="dxa"/>
            <w:vMerge/>
          </w:tcPr>
          <w:p w:rsidR="00E01EC9" w:rsidRPr="00EE2A85" w:rsidRDefault="00E01EC9" w:rsidP="00E01EC9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394" w:type="dxa"/>
          </w:tcPr>
          <w:p w:rsidR="00E01EC9" w:rsidRPr="00EE2A85" w:rsidRDefault="007F6920" w:rsidP="007F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E01EC9"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лава муниципального округа и </w:t>
            </w: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регламентная комиссия</w:t>
            </w:r>
          </w:p>
        </w:tc>
      </w:tr>
      <w:tr w:rsidR="00E01EC9" w:rsidRPr="00EE2A85" w:rsidTr="00EE2A85">
        <w:trPr>
          <w:trHeight w:val="422"/>
        </w:trPr>
        <w:tc>
          <w:tcPr>
            <w:tcW w:w="426" w:type="dxa"/>
          </w:tcPr>
          <w:p w:rsidR="00E01EC9" w:rsidRPr="00EE2A85" w:rsidRDefault="00E01EC9" w:rsidP="008232D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8232DD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080" w:type="dxa"/>
          </w:tcPr>
          <w:p w:rsidR="00E01EC9" w:rsidRPr="00EE2A85" w:rsidRDefault="00E01EC9" w:rsidP="00EE2A85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 графике приема граждан депутатами Совета депутатов муниципального округа Бирюлево Восточное в городе Москве в </w:t>
            </w:r>
            <w:r w:rsidR="00EE2A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2026 году</w:t>
            </w:r>
          </w:p>
        </w:tc>
        <w:tc>
          <w:tcPr>
            <w:tcW w:w="1843" w:type="dxa"/>
            <w:vMerge/>
          </w:tcPr>
          <w:p w:rsidR="00E01EC9" w:rsidRPr="00EE2A85" w:rsidRDefault="00E01EC9" w:rsidP="00E01EC9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394" w:type="dxa"/>
          </w:tcPr>
          <w:p w:rsidR="00E01EC9" w:rsidRPr="00EE2A85" w:rsidRDefault="007F6920" w:rsidP="007F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E01EC9"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лава муниципального округа и </w:t>
            </w: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регламентная к</w:t>
            </w:r>
            <w:r w:rsidR="00E01EC9"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омиссия </w:t>
            </w:r>
          </w:p>
        </w:tc>
      </w:tr>
      <w:tr w:rsidR="007F6920" w:rsidRPr="00EE2A85" w:rsidTr="00EE2A85">
        <w:trPr>
          <w:trHeight w:val="441"/>
        </w:trPr>
        <w:tc>
          <w:tcPr>
            <w:tcW w:w="426" w:type="dxa"/>
          </w:tcPr>
          <w:p w:rsidR="007F6920" w:rsidRPr="00EE2A85" w:rsidRDefault="007F6920" w:rsidP="008232D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8232DD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080" w:type="dxa"/>
          </w:tcPr>
          <w:p w:rsidR="007F6920" w:rsidRPr="00EE2A85" w:rsidRDefault="007F6920" w:rsidP="00EE2A85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 плане работы Совета депутатов муниципального округа Бирюлево Восточное в городе Москве на </w:t>
            </w:r>
            <w:r w:rsidR="00EE2A85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I</w:t>
            </w: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1843" w:type="dxa"/>
            <w:vMerge/>
          </w:tcPr>
          <w:p w:rsidR="007F6920" w:rsidRPr="00EE2A85" w:rsidRDefault="007F6920" w:rsidP="007F6920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394" w:type="dxa"/>
          </w:tcPr>
          <w:p w:rsidR="007F6920" w:rsidRPr="00EE2A85" w:rsidRDefault="007F6920" w:rsidP="007F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глава муниципального округа и </w:t>
            </w: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регламентная комиссия </w:t>
            </w:r>
          </w:p>
        </w:tc>
      </w:tr>
      <w:tr w:rsidR="00E01EC9" w:rsidRPr="00EE2A85" w:rsidTr="00EE2A85">
        <w:tc>
          <w:tcPr>
            <w:tcW w:w="426" w:type="dxa"/>
          </w:tcPr>
          <w:p w:rsidR="00E01EC9" w:rsidRPr="00EE2A85" w:rsidRDefault="00E01EC9" w:rsidP="008232DD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8232DD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080" w:type="dxa"/>
          </w:tcPr>
          <w:p w:rsidR="00E01EC9" w:rsidRPr="00EE2A85" w:rsidRDefault="00E01EC9" w:rsidP="00EE2A85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      </w:r>
            <w:r w:rsidR="00EE2A85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I</w:t>
            </w: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1843" w:type="dxa"/>
            <w:vMerge/>
          </w:tcPr>
          <w:p w:rsidR="00E01EC9" w:rsidRPr="00EE2A85" w:rsidRDefault="00E01EC9" w:rsidP="00E01EC9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394" w:type="dxa"/>
          </w:tcPr>
          <w:p w:rsidR="00E01EC9" w:rsidRPr="00EE2A85" w:rsidRDefault="007F6920" w:rsidP="007F69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r w:rsidR="00E01EC9" w:rsidRPr="00EE2A85">
              <w:rPr>
                <w:rFonts w:ascii="Times New Roman" w:eastAsia="Calibri" w:hAnsi="Times New Roman" w:cs="Times New Roman"/>
                <w:sz w:val="26"/>
                <w:szCs w:val="26"/>
              </w:rPr>
              <w:t>лава муниципального округа и</w:t>
            </w:r>
            <w:r w:rsidR="00E01EC9"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</w:t>
            </w:r>
            <w:r w:rsidR="00E01EC9" w:rsidRPr="00EE2A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омиссия по развитию муниципального округа</w:t>
            </w:r>
          </w:p>
        </w:tc>
      </w:tr>
    </w:tbl>
    <w:p w:rsidR="00DB50FF" w:rsidRPr="00EE2A85" w:rsidRDefault="00DB50FF" w:rsidP="004A0672">
      <w:pPr>
        <w:rPr>
          <w:rFonts w:ascii="Times New Roman" w:hAnsi="Times New Roman" w:cs="Times New Roman"/>
          <w:sz w:val="28"/>
          <w:szCs w:val="28"/>
        </w:rPr>
      </w:pPr>
    </w:p>
    <w:sectPr w:rsidR="00DB50FF" w:rsidRPr="00EE2A85" w:rsidSect="00EE2A85">
      <w:headerReference w:type="even" r:id="rId8"/>
      <w:pgSz w:w="16834" w:h="11909" w:orient="landscape"/>
      <w:pgMar w:top="1701" w:right="1134" w:bottom="851" w:left="1134" w:header="1134" w:footer="397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410" w:rsidRDefault="00450410">
      <w:pPr>
        <w:spacing w:after="0" w:line="240" w:lineRule="auto"/>
      </w:pPr>
      <w:r>
        <w:separator/>
      </w:r>
    </w:p>
  </w:endnote>
  <w:endnote w:type="continuationSeparator" w:id="0">
    <w:p w:rsidR="00450410" w:rsidRDefault="00450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410" w:rsidRDefault="00450410">
      <w:pPr>
        <w:spacing w:after="0" w:line="240" w:lineRule="auto"/>
      </w:pPr>
      <w:r>
        <w:separator/>
      </w:r>
    </w:p>
  </w:footnote>
  <w:footnote w:type="continuationSeparator" w:id="0">
    <w:p w:rsidR="00450410" w:rsidRDefault="00450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7665256"/>
      <w:docPartObj>
        <w:docPartGallery w:val="Page Numbers (Top of Page)"/>
        <w:docPartUnique/>
      </w:docPartObj>
    </w:sdtPr>
    <w:sdtEndPr/>
    <w:sdtContent>
      <w:p w:rsidR="003B5960" w:rsidRDefault="003B596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732F">
          <w:rPr>
            <w:noProof/>
          </w:rPr>
          <w:t>2</w:t>
        </w:r>
        <w:r>
          <w:fldChar w:fldCharType="end"/>
        </w:r>
      </w:p>
    </w:sdtContent>
  </w:sdt>
  <w:p w:rsidR="003B5960" w:rsidRDefault="003B596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7970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4504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063"/>
    <w:rsid w:val="00015C90"/>
    <w:rsid w:val="00072993"/>
    <w:rsid w:val="00073AD0"/>
    <w:rsid w:val="00086B8A"/>
    <w:rsid w:val="00096C31"/>
    <w:rsid w:val="000E78A3"/>
    <w:rsid w:val="000F3412"/>
    <w:rsid w:val="000F348E"/>
    <w:rsid w:val="00182322"/>
    <w:rsid w:val="001B4AA1"/>
    <w:rsid w:val="00260583"/>
    <w:rsid w:val="00295FFF"/>
    <w:rsid w:val="0032609D"/>
    <w:rsid w:val="003B5960"/>
    <w:rsid w:val="003E4EA0"/>
    <w:rsid w:val="00403B3D"/>
    <w:rsid w:val="00450410"/>
    <w:rsid w:val="00460FEB"/>
    <w:rsid w:val="004A0672"/>
    <w:rsid w:val="005141D7"/>
    <w:rsid w:val="00597D47"/>
    <w:rsid w:val="006D1503"/>
    <w:rsid w:val="00701F74"/>
    <w:rsid w:val="00720BB1"/>
    <w:rsid w:val="00797063"/>
    <w:rsid w:val="00797F26"/>
    <w:rsid w:val="007F6920"/>
    <w:rsid w:val="008232DD"/>
    <w:rsid w:val="00834A45"/>
    <w:rsid w:val="00855E18"/>
    <w:rsid w:val="0085676B"/>
    <w:rsid w:val="008660FA"/>
    <w:rsid w:val="008A6639"/>
    <w:rsid w:val="00931087"/>
    <w:rsid w:val="00966706"/>
    <w:rsid w:val="009A5E3E"/>
    <w:rsid w:val="00A11A47"/>
    <w:rsid w:val="00B059B2"/>
    <w:rsid w:val="00B54658"/>
    <w:rsid w:val="00B90121"/>
    <w:rsid w:val="00BE0134"/>
    <w:rsid w:val="00C069C0"/>
    <w:rsid w:val="00C9384C"/>
    <w:rsid w:val="00CF280A"/>
    <w:rsid w:val="00D20193"/>
    <w:rsid w:val="00DB50FF"/>
    <w:rsid w:val="00DF1900"/>
    <w:rsid w:val="00E01EC9"/>
    <w:rsid w:val="00E21638"/>
    <w:rsid w:val="00EC732F"/>
    <w:rsid w:val="00EE2A85"/>
    <w:rsid w:val="00F15F9B"/>
    <w:rsid w:val="00F329A2"/>
    <w:rsid w:val="00FE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2B04E-C5B0-4840-8647-EF04F9E1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706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97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97063"/>
  </w:style>
  <w:style w:type="paragraph" w:styleId="a6">
    <w:name w:val="Balloon Text"/>
    <w:basedOn w:val="a"/>
    <w:link w:val="a7"/>
    <w:uiPriority w:val="99"/>
    <w:semiHidden/>
    <w:unhideWhenUsed/>
    <w:rsid w:val="00720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0B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2025-09-17T07:16:00Z</cp:lastPrinted>
  <dcterms:created xsi:type="dcterms:W3CDTF">2025-09-15T12:03:00Z</dcterms:created>
  <dcterms:modified xsi:type="dcterms:W3CDTF">2025-09-18T13:25:00Z</dcterms:modified>
</cp:coreProperties>
</file>